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5612">
        <w:rPr>
          <w:rFonts w:asciiTheme="minorHAnsi" w:hAnsiTheme="minorHAnsi" w:cs="Arial"/>
          <w:b/>
          <w:lang w:val="en-ZA"/>
        </w:rPr>
        <w:t xml:space="preserve">15 </w:t>
      </w:r>
      <w:r>
        <w:rPr>
          <w:rFonts w:asciiTheme="minorHAnsi" w:hAnsiTheme="minorHAnsi" w:cs="Arial"/>
          <w:b/>
          <w:lang w:val="en-ZA"/>
        </w:rPr>
        <w:t>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60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85612">
        <w:rPr>
          <w:rFonts w:asciiTheme="minorHAnsi" w:hAnsiTheme="minorHAnsi" w:cs="Arial"/>
          <w:lang w:val="en-ZA"/>
        </w:rPr>
        <w:t>R 49,129,570.96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601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</w:t>
      </w:r>
      <w:r w:rsidR="001B601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</w:t>
      </w:r>
      <w:r w:rsidR="001B601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May</w:t>
      </w:r>
      <w:r w:rsidR="001B601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ZAG000133646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1B6011" w:rsidRDefault="001B601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8561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3754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https://www.jse.co.za/content/JSEPricingSupplementsItems/2014/BondDocuments/SY1285%20Pricing%20Supplement%2020160216.pdf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85612" w:rsidRPr="00F64748" w:rsidRDefault="0098561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6011" w:rsidRDefault="001B60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6011" w:rsidRPr="00F64748" w:rsidRDefault="001B60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6011" w:rsidRDefault="001B6011" w:rsidP="001B60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1B6011" w:rsidRPr="00F64748" w:rsidRDefault="001B6011" w:rsidP="001B60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42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42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56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B0CA9" wp14:editId="3F316F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56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4D5B77" wp14:editId="5EBA95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A1EE48" wp14:editId="443F0A8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6011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612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2E4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5%20Pricing%20Supplement%20201602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EF8B2-CA6B-4759-8E4C-0F62B7A1B4BF}"/>
</file>

<file path=customXml/itemProps2.xml><?xml version="1.0" encoding="utf-8"?>
<ds:datastoreItem xmlns:ds="http://schemas.openxmlformats.org/officeDocument/2006/customXml" ds:itemID="{0BE4780A-7693-483D-9C05-11DCE4FAFFAD}"/>
</file>

<file path=customXml/itemProps3.xml><?xml version="1.0" encoding="utf-8"?>
<ds:datastoreItem xmlns:ds="http://schemas.openxmlformats.org/officeDocument/2006/customXml" ds:itemID="{0769F5EA-8F1B-4839-B6D8-6332B6F0A8E6}"/>
</file>

<file path=customXml/itemProps4.xml><?xml version="1.0" encoding="utf-8"?>
<ds:datastoreItem xmlns:ds="http://schemas.openxmlformats.org/officeDocument/2006/customXml" ds:itemID="{D2FB97CA-B783-47AF-850A-99849E1D1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2016-02-15T11:36:00Z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